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5E" w:rsidRDefault="0020615E" w:rsidP="0020615E">
      <w:pPr>
        <w:jc w:val="center"/>
        <w:rPr>
          <w:sz w:val="28"/>
          <w:szCs w:val="28"/>
        </w:rPr>
      </w:pPr>
      <w:r w:rsidRPr="0099032F">
        <w:rPr>
          <w:sz w:val="28"/>
          <w:szCs w:val="28"/>
        </w:rPr>
        <w:t>Сведения о заключении договоров</w:t>
      </w:r>
      <w:r w:rsidR="0094290F">
        <w:rPr>
          <w:sz w:val="28"/>
          <w:szCs w:val="28"/>
        </w:rPr>
        <w:t xml:space="preserve"> 2013 год</w:t>
      </w:r>
    </w:p>
    <w:p w:rsidR="0020615E" w:rsidRDefault="0020615E" w:rsidP="0020615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880"/>
        <w:gridCol w:w="3420"/>
        <w:gridCol w:w="2803"/>
      </w:tblGrid>
      <w:tr w:rsidR="0020615E" w:rsidRPr="00B43A8C" w:rsidTr="0049583A">
        <w:tc>
          <w:tcPr>
            <w:tcW w:w="468" w:type="dxa"/>
          </w:tcPr>
          <w:p w:rsidR="0020615E" w:rsidRPr="00B43A8C" w:rsidRDefault="0020615E" w:rsidP="0049583A">
            <w:pPr>
              <w:rPr>
                <w:sz w:val="28"/>
                <w:szCs w:val="28"/>
              </w:rPr>
            </w:pPr>
            <w:r w:rsidRPr="00B43A8C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20615E" w:rsidRPr="0099032F" w:rsidRDefault="0020615E" w:rsidP="0049583A">
            <w:r w:rsidRPr="0099032F">
              <w:t>ЗАО «ПКФ «ГАЛД»</w:t>
            </w:r>
            <w:r>
              <w:t xml:space="preserve"> № 427-09 ТО </w:t>
            </w:r>
          </w:p>
        </w:tc>
        <w:tc>
          <w:tcPr>
            <w:tcW w:w="3420" w:type="dxa"/>
          </w:tcPr>
          <w:p w:rsidR="0020615E" w:rsidRPr="0099032F" w:rsidRDefault="0020615E" w:rsidP="0049583A">
            <w:r>
              <w:t>техническое обслуживание приборов для коммерческого учета тепловой энергии</w:t>
            </w:r>
          </w:p>
        </w:tc>
        <w:tc>
          <w:tcPr>
            <w:tcW w:w="2803" w:type="dxa"/>
          </w:tcPr>
          <w:p w:rsidR="0020615E" w:rsidRDefault="0020615E" w:rsidP="0049583A">
            <w:r>
              <w:t>отопительный период - 1000 руб.  мес.</w:t>
            </w:r>
          </w:p>
          <w:p w:rsidR="0020615E" w:rsidRPr="0099032F" w:rsidRDefault="0020615E" w:rsidP="0049583A">
            <w:r>
              <w:t>летний период - 800 руб. в мес.</w:t>
            </w:r>
          </w:p>
        </w:tc>
      </w:tr>
      <w:tr w:rsidR="0020615E" w:rsidRPr="0099032F" w:rsidTr="0049583A">
        <w:tc>
          <w:tcPr>
            <w:tcW w:w="468" w:type="dxa"/>
          </w:tcPr>
          <w:p w:rsidR="0020615E" w:rsidRPr="0099032F" w:rsidRDefault="0020615E" w:rsidP="0049583A">
            <w:r w:rsidRPr="0099032F">
              <w:t>2</w:t>
            </w:r>
          </w:p>
        </w:tc>
        <w:tc>
          <w:tcPr>
            <w:tcW w:w="2880" w:type="dxa"/>
          </w:tcPr>
          <w:p w:rsidR="0020615E" w:rsidRPr="0099032F" w:rsidRDefault="0020615E" w:rsidP="0049583A">
            <w:r w:rsidRPr="0099032F">
              <w:t>ОАО «</w:t>
            </w:r>
            <w:proofErr w:type="spellStart"/>
            <w:r w:rsidRPr="0099032F">
              <w:t>Алтайкрайгазсервис</w:t>
            </w:r>
            <w:proofErr w:type="spellEnd"/>
            <w:r w:rsidRPr="0099032F">
              <w:t>» Филиал «</w:t>
            </w:r>
            <w:proofErr w:type="spellStart"/>
            <w:r w:rsidRPr="0099032F">
              <w:t>Бийскмежрайгаз</w:t>
            </w:r>
            <w:proofErr w:type="spellEnd"/>
            <w:r w:rsidRPr="0099032F">
              <w:t>»</w:t>
            </w:r>
            <w:r>
              <w:t xml:space="preserve">  № 244 от 09.12.2009г.</w:t>
            </w:r>
          </w:p>
        </w:tc>
        <w:tc>
          <w:tcPr>
            <w:tcW w:w="3420" w:type="dxa"/>
          </w:tcPr>
          <w:p w:rsidR="0020615E" w:rsidRPr="0099032F" w:rsidRDefault="0020615E" w:rsidP="0049583A">
            <w:r>
              <w:t>техническое обслуживание внутридомового газового оборудования</w:t>
            </w:r>
          </w:p>
        </w:tc>
        <w:tc>
          <w:tcPr>
            <w:tcW w:w="2803" w:type="dxa"/>
          </w:tcPr>
          <w:p w:rsidR="0020615E" w:rsidRDefault="0020615E" w:rsidP="0049583A"/>
          <w:p w:rsidR="0020615E" w:rsidRPr="0099032F" w:rsidRDefault="0020615E" w:rsidP="0049583A">
            <w:r>
              <w:t>24505 руб. 11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год</w:t>
            </w:r>
          </w:p>
        </w:tc>
      </w:tr>
      <w:tr w:rsidR="0020615E" w:rsidRPr="0099032F" w:rsidTr="0049583A">
        <w:tc>
          <w:tcPr>
            <w:tcW w:w="468" w:type="dxa"/>
          </w:tcPr>
          <w:p w:rsidR="0020615E" w:rsidRPr="0099032F" w:rsidRDefault="0020615E" w:rsidP="0049583A">
            <w:r>
              <w:t>3</w:t>
            </w:r>
          </w:p>
        </w:tc>
        <w:tc>
          <w:tcPr>
            <w:tcW w:w="2880" w:type="dxa"/>
          </w:tcPr>
          <w:p w:rsidR="0020615E" w:rsidRPr="0099032F" w:rsidRDefault="0020615E" w:rsidP="0049583A">
            <w:r>
              <w:t>ОАО «</w:t>
            </w:r>
            <w:proofErr w:type="spellStart"/>
            <w:r>
              <w:t>Алтайэнергосбыт</w:t>
            </w:r>
            <w:proofErr w:type="spellEnd"/>
            <w:r>
              <w:t>» № 7052 от 01.07.2011г.</w:t>
            </w:r>
          </w:p>
        </w:tc>
        <w:tc>
          <w:tcPr>
            <w:tcW w:w="3420" w:type="dxa"/>
          </w:tcPr>
          <w:p w:rsidR="0020615E" w:rsidRDefault="0020615E" w:rsidP="0049583A">
            <w:r>
              <w:t xml:space="preserve">договор купли-продажи электрической энергии (по </w:t>
            </w:r>
            <w:proofErr w:type="spellStart"/>
            <w:r>
              <w:t>общедомовым</w:t>
            </w:r>
            <w:proofErr w:type="spellEnd"/>
            <w:r>
              <w:t xml:space="preserve"> приборам учета)</w:t>
            </w:r>
          </w:p>
        </w:tc>
        <w:tc>
          <w:tcPr>
            <w:tcW w:w="2803" w:type="dxa"/>
          </w:tcPr>
          <w:p w:rsidR="0020615E" w:rsidRDefault="0020615E" w:rsidP="0049583A">
            <w:r>
              <w:t>72 884,57 руб. в год</w:t>
            </w:r>
          </w:p>
        </w:tc>
      </w:tr>
      <w:tr w:rsidR="0020615E" w:rsidRPr="0099032F" w:rsidTr="0049583A">
        <w:tc>
          <w:tcPr>
            <w:tcW w:w="468" w:type="dxa"/>
          </w:tcPr>
          <w:p w:rsidR="0020615E" w:rsidRDefault="0020615E" w:rsidP="0049583A">
            <w:r>
              <w:t>4</w:t>
            </w:r>
          </w:p>
        </w:tc>
        <w:tc>
          <w:tcPr>
            <w:tcW w:w="2880" w:type="dxa"/>
          </w:tcPr>
          <w:p w:rsidR="0020615E" w:rsidRPr="0099032F" w:rsidRDefault="0020615E" w:rsidP="0049583A">
            <w:r>
              <w:t>ООО «</w:t>
            </w:r>
            <w:proofErr w:type="spellStart"/>
            <w:r>
              <w:t>Спецобслуживание</w:t>
            </w:r>
            <w:proofErr w:type="spellEnd"/>
            <w:r>
              <w:t>» № 2451 от 01.01.2009</w:t>
            </w:r>
          </w:p>
        </w:tc>
        <w:tc>
          <w:tcPr>
            <w:tcW w:w="3420" w:type="dxa"/>
          </w:tcPr>
          <w:p w:rsidR="0020615E" w:rsidRDefault="0020615E" w:rsidP="0049583A">
            <w:r>
              <w:t>оказание услуг по вывозу и захоронению твердых бытовых отходов</w:t>
            </w:r>
          </w:p>
        </w:tc>
        <w:tc>
          <w:tcPr>
            <w:tcW w:w="2803" w:type="dxa"/>
          </w:tcPr>
          <w:p w:rsidR="0020615E" w:rsidRDefault="0020615E" w:rsidP="0049583A">
            <w:r>
              <w:t>1,124 руб./кв</w:t>
            </w:r>
            <w:proofErr w:type="gramStart"/>
            <w:r>
              <w:t>.м</w:t>
            </w:r>
            <w:proofErr w:type="gramEnd"/>
          </w:p>
        </w:tc>
      </w:tr>
      <w:tr w:rsidR="0020615E" w:rsidRPr="0099032F" w:rsidTr="0049583A">
        <w:tc>
          <w:tcPr>
            <w:tcW w:w="468" w:type="dxa"/>
          </w:tcPr>
          <w:p w:rsidR="0020615E" w:rsidRDefault="0020615E" w:rsidP="0049583A">
            <w:r>
              <w:t>5</w:t>
            </w:r>
          </w:p>
        </w:tc>
        <w:tc>
          <w:tcPr>
            <w:tcW w:w="2880" w:type="dxa"/>
          </w:tcPr>
          <w:p w:rsidR="0020615E" w:rsidRDefault="0020615E" w:rsidP="0049583A">
            <w:r>
              <w:t>МУП г. Бийска «Единый информационный расчетно-кассовый центр» № 201/02-2009 от 02.02.2009г.</w:t>
            </w:r>
          </w:p>
        </w:tc>
        <w:tc>
          <w:tcPr>
            <w:tcW w:w="3420" w:type="dxa"/>
          </w:tcPr>
          <w:p w:rsidR="0020615E" w:rsidRDefault="0020615E" w:rsidP="0049583A">
            <w:r>
              <w:t>оказание услуг паспортной службы</w:t>
            </w:r>
          </w:p>
        </w:tc>
        <w:tc>
          <w:tcPr>
            <w:tcW w:w="2803" w:type="dxa"/>
          </w:tcPr>
          <w:p w:rsidR="0020615E" w:rsidRDefault="0020615E" w:rsidP="0049583A">
            <w:r>
              <w:t>0,13 руб./кв</w:t>
            </w:r>
            <w:proofErr w:type="gramStart"/>
            <w:r>
              <w:t>.м</w:t>
            </w:r>
            <w:proofErr w:type="gramEnd"/>
          </w:p>
        </w:tc>
      </w:tr>
      <w:tr w:rsidR="0020615E" w:rsidRPr="0099032F" w:rsidTr="0049583A">
        <w:tc>
          <w:tcPr>
            <w:tcW w:w="468" w:type="dxa"/>
          </w:tcPr>
          <w:p w:rsidR="0020615E" w:rsidRDefault="0020615E" w:rsidP="0049583A">
            <w:r>
              <w:t>6</w:t>
            </w:r>
          </w:p>
        </w:tc>
        <w:tc>
          <w:tcPr>
            <w:tcW w:w="2880" w:type="dxa"/>
          </w:tcPr>
          <w:p w:rsidR="0020615E" w:rsidRDefault="0020615E" w:rsidP="0049583A">
            <w:r>
              <w:t>МУП г. Бийска «Единый информационный расчетно-кассовый центр» № 705/11-2012 от 02.11.2012г.</w:t>
            </w:r>
          </w:p>
        </w:tc>
        <w:tc>
          <w:tcPr>
            <w:tcW w:w="3420" w:type="dxa"/>
          </w:tcPr>
          <w:p w:rsidR="0020615E" w:rsidRDefault="00A4461B" w:rsidP="0049583A">
            <w:r>
              <w:t>начисление</w:t>
            </w:r>
          </w:p>
        </w:tc>
        <w:tc>
          <w:tcPr>
            <w:tcW w:w="2803" w:type="dxa"/>
          </w:tcPr>
          <w:p w:rsidR="0020615E" w:rsidRDefault="0020615E" w:rsidP="0049583A">
            <w:r>
              <w:t>17 747,34 руб. в год</w:t>
            </w:r>
          </w:p>
        </w:tc>
      </w:tr>
      <w:tr w:rsidR="0020615E" w:rsidRPr="0099032F" w:rsidTr="0049583A">
        <w:tc>
          <w:tcPr>
            <w:tcW w:w="468" w:type="dxa"/>
          </w:tcPr>
          <w:p w:rsidR="0020615E" w:rsidRDefault="0020615E" w:rsidP="0049583A">
            <w:r>
              <w:t>7</w:t>
            </w:r>
          </w:p>
        </w:tc>
        <w:tc>
          <w:tcPr>
            <w:tcW w:w="2880" w:type="dxa"/>
          </w:tcPr>
          <w:p w:rsidR="0020615E" w:rsidRDefault="0020615E" w:rsidP="0049583A">
            <w:r>
              <w:t>ЗАО «ПФК «ГАЛД» № 78-13П от 13.05.13г.</w:t>
            </w:r>
          </w:p>
        </w:tc>
        <w:tc>
          <w:tcPr>
            <w:tcW w:w="3420" w:type="dxa"/>
          </w:tcPr>
          <w:p w:rsidR="0020615E" w:rsidRDefault="0020615E" w:rsidP="0049583A">
            <w:r>
              <w:t xml:space="preserve">проведение </w:t>
            </w:r>
            <w:proofErr w:type="spellStart"/>
            <w:r>
              <w:t>Госповерки</w:t>
            </w:r>
            <w:proofErr w:type="spellEnd"/>
            <w:r>
              <w:t xml:space="preserve"> приборов учета энергоресурсов</w:t>
            </w:r>
          </w:p>
        </w:tc>
        <w:tc>
          <w:tcPr>
            <w:tcW w:w="2803" w:type="dxa"/>
          </w:tcPr>
          <w:p w:rsidR="0020615E" w:rsidRDefault="0020615E" w:rsidP="0049583A">
            <w:r>
              <w:t>13 953,00 руб.</w:t>
            </w:r>
          </w:p>
        </w:tc>
      </w:tr>
      <w:tr w:rsidR="0020615E" w:rsidRPr="0099032F" w:rsidTr="0049583A">
        <w:tc>
          <w:tcPr>
            <w:tcW w:w="468" w:type="dxa"/>
          </w:tcPr>
          <w:p w:rsidR="0020615E" w:rsidRDefault="0020615E" w:rsidP="0049583A">
            <w:r>
              <w:t>8</w:t>
            </w:r>
          </w:p>
        </w:tc>
        <w:tc>
          <w:tcPr>
            <w:tcW w:w="2880" w:type="dxa"/>
          </w:tcPr>
          <w:p w:rsidR="0020615E" w:rsidRDefault="0020615E" w:rsidP="0020615E">
            <w:r>
              <w:t>ИП Дудин И.Б.  от 29.07.2013г.</w:t>
            </w:r>
          </w:p>
        </w:tc>
        <w:tc>
          <w:tcPr>
            <w:tcW w:w="3420" w:type="dxa"/>
          </w:tcPr>
          <w:p w:rsidR="0020615E" w:rsidRDefault="0020615E" w:rsidP="0049583A">
            <w:r>
              <w:t xml:space="preserve">гидропневматическая промывка и </w:t>
            </w:r>
            <w:proofErr w:type="spellStart"/>
            <w:r>
              <w:t>опрессовка</w:t>
            </w:r>
            <w:proofErr w:type="spellEnd"/>
            <w:r>
              <w:t xml:space="preserve"> системы отопления</w:t>
            </w:r>
          </w:p>
        </w:tc>
        <w:tc>
          <w:tcPr>
            <w:tcW w:w="2803" w:type="dxa"/>
          </w:tcPr>
          <w:p w:rsidR="0020615E" w:rsidRDefault="0020615E" w:rsidP="0020615E">
            <w:r>
              <w:t>4 800,00 руб.</w:t>
            </w:r>
          </w:p>
        </w:tc>
      </w:tr>
      <w:tr w:rsidR="0020615E" w:rsidRPr="0099032F" w:rsidTr="0049583A">
        <w:tc>
          <w:tcPr>
            <w:tcW w:w="468" w:type="dxa"/>
          </w:tcPr>
          <w:p w:rsidR="0020615E" w:rsidRDefault="0020615E" w:rsidP="0049583A">
            <w:r>
              <w:t>9</w:t>
            </w:r>
          </w:p>
        </w:tc>
        <w:tc>
          <w:tcPr>
            <w:tcW w:w="2880" w:type="dxa"/>
          </w:tcPr>
          <w:p w:rsidR="0020615E" w:rsidRDefault="0020615E" w:rsidP="0049583A">
            <w:r>
              <w:t>МУП г. Бийска «Водоканал» от 19.09.13г.</w:t>
            </w:r>
          </w:p>
        </w:tc>
        <w:tc>
          <w:tcPr>
            <w:tcW w:w="3420" w:type="dxa"/>
          </w:tcPr>
          <w:p w:rsidR="0020615E" w:rsidRDefault="0020615E" w:rsidP="0049583A">
            <w:r>
              <w:t xml:space="preserve">установка узла </w:t>
            </w:r>
            <w:proofErr w:type="spellStart"/>
            <w:r>
              <w:t>общедомового</w:t>
            </w:r>
            <w:proofErr w:type="spellEnd"/>
            <w:r>
              <w:t xml:space="preserve"> учета холодного водоснабжения</w:t>
            </w:r>
          </w:p>
        </w:tc>
        <w:tc>
          <w:tcPr>
            <w:tcW w:w="2803" w:type="dxa"/>
          </w:tcPr>
          <w:p w:rsidR="0020615E" w:rsidRDefault="0020615E" w:rsidP="0049583A">
            <w:r>
              <w:t>83 000,00 руб.</w:t>
            </w:r>
          </w:p>
        </w:tc>
      </w:tr>
      <w:tr w:rsidR="0020615E" w:rsidRPr="0099032F" w:rsidTr="0049583A">
        <w:tc>
          <w:tcPr>
            <w:tcW w:w="468" w:type="dxa"/>
          </w:tcPr>
          <w:p w:rsidR="0020615E" w:rsidRDefault="0020615E" w:rsidP="0049583A">
            <w:r>
              <w:t>10</w:t>
            </w:r>
          </w:p>
        </w:tc>
        <w:tc>
          <w:tcPr>
            <w:tcW w:w="2880" w:type="dxa"/>
          </w:tcPr>
          <w:p w:rsidR="0020615E" w:rsidRDefault="0020615E" w:rsidP="0020615E">
            <w:r>
              <w:t>ООО «Сибирь-Мониторинг» № 17/10/13 от 17.10.13г.</w:t>
            </w:r>
          </w:p>
        </w:tc>
        <w:tc>
          <w:tcPr>
            <w:tcW w:w="3420" w:type="dxa"/>
          </w:tcPr>
          <w:p w:rsidR="0020615E" w:rsidRDefault="0020615E" w:rsidP="0049583A">
            <w:r>
              <w:t xml:space="preserve">монтаж </w:t>
            </w:r>
            <w:proofErr w:type="spellStart"/>
            <w:r>
              <w:t>светорегулирующего</w:t>
            </w:r>
            <w:proofErr w:type="spellEnd"/>
            <w:r>
              <w:t xml:space="preserve"> оборудования</w:t>
            </w:r>
          </w:p>
        </w:tc>
        <w:tc>
          <w:tcPr>
            <w:tcW w:w="2803" w:type="dxa"/>
          </w:tcPr>
          <w:p w:rsidR="0020615E" w:rsidRDefault="0020615E" w:rsidP="0049583A">
            <w:r>
              <w:t>4 800,00 руб.</w:t>
            </w:r>
          </w:p>
        </w:tc>
      </w:tr>
      <w:tr w:rsidR="0020615E" w:rsidRPr="0099032F" w:rsidTr="0049583A">
        <w:tc>
          <w:tcPr>
            <w:tcW w:w="468" w:type="dxa"/>
          </w:tcPr>
          <w:p w:rsidR="0020615E" w:rsidRDefault="0020615E" w:rsidP="0049583A">
            <w:r>
              <w:t>11</w:t>
            </w:r>
          </w:p>
        </w:tc>
        <w:tc>
          <w:tcPr>
            <w:tcW w:w="2880" w:type="dxa"/>
          </w:tcPr>
          <w:p w:rsidR="0020615E" w:rsidRDefault="0020615E" w:rsidP="0020615E">
            <w:r>
              <w:t>ИП Цветкова С.Ф. от 01.08.13г.</w:t>
            </w:r>
          </w:p>
        </w:tc>
        <w:tc>
          <w:tcPr>
            <w:tcW w:w="3420" w:type="dxa"/>
          </w:tcPr>
          <w:p w:rsidR="0020615E" w:rsidRDefault="0020615E" w:rsidP="0049583A">
            <w:r>
              <w:t>ремонт подъездов-2шт</w:t>
            </w:r>
          </w:p>
        </w:tc>
        <w:tc>
          <w:tcPr>
            <w:tcW w:w="2803" w:type="dxa"/>
          </w:tcPr>
          <w:p w:rsidR="0020615E" w:rsidRDefault="0020615E" w:rsidP="0049583A">
            <w:r>
              <w:t>28 000,00 руб.</w:t>
            </w:r>
          </w:p>
        </w:tc>
      </w:tr>
      <w:tr w:rsidR="0020615E" w:rsidRPr="0099032F" w:rsidTr="0049583A">
        <w:tc>
          <w:tcPr>
            <w:tcW w:w="468" w:type="dxa"/>
          </w:tcPr>
          <w:p w:rsidR="0020615E" w:rsidRDefault="0020615E" w:rsidP="0049583A">
            <w:r>
              <w:t>12</w:t>
            </w:r>
          </w:p>
        </w:tc>
        <w:tc>
          <w:tcPr>
            <w:tcW w:w="2880" w:type="dxa"/>
          </w:tcPr>
          <w:p w:rsidR="0020615E" w:rsidRDefault="0020615E" w:rsidP="0020615E">
            <w:r>
              <w:t>ООО «РИМ» № 15 от 18.12.13г.</w:t>
            </w:r>
          </w:p>
        </w:tc>
        <w:tc>
          <w:tcPr>
            <w:tcW w:w="3420" w:type="dxa"/>
          </w:tcPr>
          <w:p w:rsidR="0020615E" w:rsidRDefault="0020615E" w:rsidP="0049583A">
            <w:r>
              <w:t xml:space="preserve">ремонт кровли 45м </w:t>
            </w:r>
            <w:proofErr w:type="spellStart"/>
            <w:r>
              <w:t>кв</w:t>
            </w:r>
            <w:proofErr w:type="spellEnd"/>
          </w:p>
        </w:tc>
        <w:tc>
          <w:tcPr>
            <w:tcW w:w="2803" w:type="dxa"/>
          </w:tcPr>
          <w:p w:rsidR="0020615E" w:rsidRDefault="0020615E" w:rsidP="0049583A">
            <w:r>
              <w:t>15 000,00 руб.</w:t>
            </w:r>
          </w:p>
        </w:tc>
      </w:tr>
    </w:tbl>
    <w:p w:rsidR="0020615E" w:rsidRPr="0099032F" w:rsidRDefault="0020615E" w:rsidP="0020615E"/>
    <w:p w:rsidR="004A2917" w:rsidRDefault="004A2917"/>
    <w:sectPr w:rsidR="004A2917" w:rsidSect="00A7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5E"/>
    <w:rsid w:val="0020615E"/>
    <w:rsid w:val="004A2917"/>
    <w:rsid w:val="0094290F"/>
    <w:rsid w:val="00A4461B"/>
    <w:rsid w:val="00A7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2015-06-03T07:56:00Z</dcterms:created>
  <dcterms:modified xsi:type="dcterms:W3CDTF">2015-06-05T02:43:00Z</dcterms:modified>
</cp:coreProperties>
</file>